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5B894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Žiadateľ (meno, priezvisko, adresa) : ....................................................................................................</w:t>
      </w:r>
    </w:p>
    <w:p w14:paraId="4A0706F1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(obchodné meno firmy, IČO)              ...................................................................................................</w:t>
      </w:r>
    </w:p>
    <w:p w14:paraId="0AA22B17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...............................................................................................................................................   </w:t>
      </w:r>
    </w:p>
    <w:p w14:paraId="0A5BB52D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Telef. číslo</w:t>
      </w:r>
      <w:r>
        <w:rPr>
          <w:rFonts w:ascii="Times New Roman" w:hAnsi="Times New Roman"/>
          <w:sz w:val="24"/>
        </w:rPr>
        <w:tab/>
        <w:t>: ......................................</w:t>
      </w:r>
    </w:p>
    <w:p w14:paraId="7B422C14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Dňa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 ......................................</w:t>
      </w:r>
    </w:p>
    <w:p w14:paraId="34A1E5F7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42000162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1541DF7A" w14:textId="77777777" w:rsidR="00784AF2" w:rsidRDefault="00784AF2" w:rsidP="00784AF2">
      <w:pPr>
        <w:pStyle w:val="Obyajntext"/>
        <w:ind w:left="495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  <w:t xml:space="preserve">Obec Trenčianska Turná     </w:t>
      </w:r>
    </w:p>
    <w:p w14:paraId="1B26FAC1" w14:textId="77777777" w:rsidR="00784AF2" w:rsidRDefault="00784AF2" w:rsidP="00784AF2">
      <w:pPr>
        <w:pStyle w:val="Obyajntext"/>
        <w:ind w:left="49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ab/>
        <w:t>ul. Bánovská 86</w:t>
      </w:r>
    </w:p>
    <w:p w14:paraId="416E70C4" w14:textId="77777777" w:rsidR="00784AF2" w:rsidRDefault="00784AF2" w:rsidP="00784AF2">
      <w:pPr>
        <w:pStyle w:val="Obyajntext"/>
        <w:ind w:left="2832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</w:t>
      </w:r>
      <w:r>
        <w:rPr>
          <w:rFonts w:ascii="Times New Roman" w:hAnsi="Times New Roman"/>
          <w:sz w:val="24"/>
        </w:rPr>
        <w:tab/>
        <w:t>913 21 Trenčianska Turná</w:t>
      </w:r>
    </w:p>
    <w:p w14:paraId="44E8E0F3" w14:textId="77777777" w:rsidR="00784AF2" w:rsidRDefault="00784AF2" w:rsidP="00784AF2">
      <w:pPr>
        <w:pStyle w:val="Obyajntext"/>
        <w:ind w:left="4956" w:firstLine="708"/>
        <w:jc w:val="both"/>
        <w:rPr>
          <w:rFonts w:ascii="Times New Roman" w:hAnsi="Times New Roman"/>
          <w:b/>
          <w:sz w:val="24"/>
        </w:rPr>
      </w:pPr>
    </w:p>
    <w:p w14:paraId="350AAAA3" w14:textId="77777777" w:rsidR="00784AF2" w:rsidRDefault="00784AF2" w:rsidP="00784AF2">
      <w:pPr>
        <w:pStyle w:val="Obyajntext"/>
        <w:ind w:left="4956" w:firstLine="708"/>
        <w:jc w:val="both"/>
        <w:rPr>
          <w:rFonts w:ascii="Times New Roman" w:hAnsi="Times New Roman"/>
          <w:b/>
          <w:sz w:val="24"/>
        </w:rPr>
      </w:pPr>
    </w:p>
    <w:p w14:paraId="7540F951" w14:textId="77777777" w:rsidR="00784AF2" w:rsidRDefault="00784AF2" w:rsidP="00784AF2">
      <w:pPr>
        <w:pStyle w:val="Obyajntext"/>
        <w:ind w:left="4956" w:firstLine="708"/>
        <w:jc w:val="both"/>
        <w:rPr>
          <w:rFonts w:ascii="Times New Roman" w:hAnsi="Times New Roman"/>
          <w:b/>
          <w:sz w:val="24"/>
        </w:rPr>
      </w:pPr>
    </w:p>
    <w:p w14:paraId="58A98AEA" w14:textId="77777777" w:rsidR="00784AF2" w:rsidRDefault="00784AF2" w:rsidP="00784AF2">
      <w:pPr>
        <w:pStyle w:val="Obyajntext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VEC:  </w:t>
      </w:r>
      <w:r>
        <w:rPr>
          <w:rFonts w:ascii="Times New Roman" w:hAnsi="Times New Roman"/>
          <w:b/>
          <w:sz w:val="24"/>
        </w:rPr>
        <w:t xml:space="preserve">Žiadosť o vydanie povolenia na zriadenie vjazdu z cesty (pripojenie pozemnej </w:t>
      </w:r>
    </w:p>
    <w:p w14:paraId="7B4321D3" w14:textId="77777777" w:rsidR="00784AF2" w:rsidRDefault="00784AF2" w:rsidP="00784AF2">
      <w:pPr>
        <w:pStyle w:val="Obyajntext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komunikácie) na cestu </w:t>
      </w:r>
    </w:p>
    <w:p w14:paraId="59758E4B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0DE0A9CB" w14:textId="77777777" w:rsidR="00784AF2" w:rsidRDefault="00784AF2" w:rsidP="00784AF2">
      <w:pPr>
        <w:pStyle w:val="Obyajntex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V zmysle § 3b </w:t>
      </w:r>
      <w:proofErr w:type="spellStart"/>
      <w:r>
        <w:rPr>
          <w:rFonts w:ascii="Times New Roman" w:hAnsi="Times New Roman"/>
          <w:sz w:val="24"/>
        </w:rPr>
        <w:t>zák.č</w:t>
      </w:r>
      <w:proofErr w:type="spellEnd"/>
      <w:r>
        <w:rPr>
          <w:rFonts w:ascii="Times New Roman" w:hAnsi="Times New Roman"/>
          <w:sz w:val="24"/>
        </w:rPr>
        <w:t>. 135/1961 Zb. v znení neskorších predpisov (cestný zákon) a vykonávacej vyhlášky č. 35/1984 Zb.  žiadame o vydanie povolenia na zriadenie trvalého / dočasného vjazdu z cesty :  ................................................ v  km  ................................ vpravo/vľavo (v smere staničenia)</w:t>
      </w:r>
    </w:p>
    <w:p w14:paraId="7EDE7C5A" w14:textId="77777777" w:rsidR="00784AF2" w:rsidRDefault="00784AF2" w:rsidP="00784AF2">
      <w:pPr>
        <w:pStyle w:val="Obyajntex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 parcelu č. : ................................................... k nehnuteľnosti (RD...) č. .................................... obec/mesto, </w:t>
      </w:r>
      <w:proofErr w:type="spellStart"/>
      <w:r>
        <w:rPr>
          <w:rFonts w:ascii="Times New Roman" w:hAnsi="Times New Roman"/>
          <w:sz w:val="24"/>
        </w:rPr>
        <w:t>k.ú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  <w:t>:  ..........................................................................................................................</w:t>
      </w:r>
    </w:p>
    <w:p w14:paraId="38557DF5" w14:textId="77777777" w:rsidR="00784AF2" w:rsidRDefault="00784AF2" w:rsidP="00784AF2">
      <w:pPr>
        <w:pStyle w:val="Obyajntex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 účelom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  ..........................................................................................................................</w:t>
      </w:r>
    </w:p>
    <w:p w14:paraId="42CE042F" w14:textId="77777777" w:rsidR="00784AF2" w:rsidRDefault="00784AF2" w:rsidP="00784AF2">
      <w:pPr>
        <w:pStyle w:val="Obyajntex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(uviesť aj druh vozidiel, ktoré budú vjazd, resp. pripájanú komunikáciu používať) ............................</w:t>
      </w:r>
    </w:p>
    <w:p w14:paraId="7483534A" w14:textId="77777777" w:rsidR="00784AF2" w:rsidRDefault="00784AF2" w:rsidP="00784AF2">
      <w:pPr>
        <w:pStyle w:val="Obyajntext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................................................................................................................................................................</w:t>
      </w:r>
    </w:p>
    <w:p w14:paraId="6D1F4460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638F18E0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03BA28EA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Dočasné pripojenie žiadame na dobu :  od .......................................   do  ............................................</w:t>
      </w:r>
    </w:p>
    <w:p w14:paraId="17C03CD4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44EA3DBF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 splnenie podmienok rozhodnutia bude zodpovedný žiadateľ. </w:t>
      </w:r>
    </w:p>
    <w:p w14:paraId="694FB315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Kontaktná osoba (pre organizáciu a zabezpečenie prác počas realizácie pripojenia) :</w:t>
      </w:r>
    </w:p>
    <w:p w14:paraId="31961FA5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6748CFCF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Meno, priezvisko</w:t>
      </w:r>
      <w:r>
        <w:rPr>
          <w:rFonts w:ascii="Times New Roman" w:hAnsi="Times New Roman"/>
          <w:sz w:val="24"/>
        </w:rPr>
        <w:tab/>
        <w:t>:  .........................................................................................</w:t>
      </w:r>
    </w:p>
    <w:p w14:paraId="6F59345A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Bydlisko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  .........................................................................................</w:t>
      </w:r>
    </w:p>
    <w:p w14:paraId="4C3A6013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Telefón (mobil)</w:t>
      </w:r>
      <w:r>
        <w:rPr>
          <w:rFonts w:ascii="Times New Roman" w:hAnsi="Times New Roman"/>
          <w:sz w:val="24"/>
        </w:rPr>
        <w:tab/>
        <w:t>:  .........................................................................................</w:t>
      </w:r>
    </w:p>
    <w:p w14:paraId="76848AA5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55C7E2A9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704F5E02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2FD67328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510C85E5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68797D27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17C32EA4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....................................................................</w:t>
      </w:r>
    </w:p>
    <w:p w14:paraId="35E10B84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Pečiatka a podpis žiadateľa      </w:t>
      </w:r>
    </w:p>
    <w:p w14:paraId="15839ACD" w14:textId="77777777" w:rsidR="00784AF2" w:rsidRDefault="00784AF2" w:rsidP="00784AF2">
      <w:pPr>
        <w:pStyle w:val="Obyajntext"/>
        <w:jc w:val="both"/>
        <w:rPr>
          <w:rFonts w:ascii="Times New Roman" w:hAnsi="Times New Roman"/>
          <w:b/>
          <w:sz w:val="24"/>
        </w:rPr>
      </w:pPr>
    </w:p>
    <w:p w14:paraId="74D667C3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60579401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1AD5E76C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1B1BD3C8" w14:textId="77777777" w:rsidR="00784AF2" w:rsidRDefault="00784AF2" w:rsidP="00784AF2">
      <w:pPr>
        <w:pStyle w:val="Obyajntext"/>
        <w:jc w:val="both"/>
        <w:rPr>
          <w:rFonts w:ascii="Times New Roman" w:hAnsi="Times New Roman"/>
          <w:b/>
          <w:sz w:val="24"/>
        </w:rPr>
      </w:pPr>
    </w:p>
    <w:p w14:paraId="15986651" w14:textId="77777777" w:rsidR="00784AF2" w:rsidRDefault="00784AF2" w:rsidP="00784AF2">
      <w:pPr>
        <w:pStyle w:val="Obyajntext"/>
        <w:jc w:val="both"/>
        <w:rPr>
          <w:rFonts w:ascii="Times New Roman" w:hAnsi="Times New Roman"/>
          <w:b/>
          <w:sz w:val="24"/>
        </w:rPr>
      </w:pPr>
    </w:p>
    <w:p w14:paraId="1299EFEB" w14:textId="77777777" w:rsidR="00784AF2" w:rsidRDefault="00784AF2" w:rsidP="00784AF2">
      <w:pPr>
        <w:pStyle w:val="Obyajntex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-2-</w:t>
      </w:r>
    </w:p>
    <w:p w14:paraId="3695D094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2C6F9F2D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513A39EB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41CCCB88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Príloha :</w:t>
      </w:r>
    </w:p>
    <w:p w14:paraId="68A8EE1B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33C36983" w14:textId="77777777" w:rsidR="00784AF2" w:rsidRDefault="00784AF2" w:rsidP="00784AF2">
      <w:pPr>
        <w:pStyle w:val="Obyajntex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PD situácie pripojenia (pripájanej komunikácie resp. vjazdu) s udaním pozdĺžnych a priečnych spádov, polomerov oblúkov pripojenia, návrh trvalého dopravného značenia, návrh prenosného dopravného značenia počas prác na pripájaní (spracovať oprávneným projektantom).</w:t>
      </w:r>
    </w:p>
    <w:p w14:paraId="6AB3890D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049D95FD" w14:textId="77777777" w:rsidR="00784AF2" w:rsidRDefault="00784AF2" w:rsidP="00784AF2">
      <w:pPr>
        <w:pStyle w:val="Obyajntex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Správny poplatok – (podľa zák.č.145/1995 </w:t>
      </w:r>
      <w:proofErr w:type="spellStart"/>
      <w:r>
        <w:rPr>
          <w:rFonts w:ascii="Times New Roman" w:hAnsi="Times New Roman"/>
          <w:sz w:val="24"/>
        </w:rPr>
        <w:t>Z.z</w:t>
      </w:r>
      <w:proofErr w:type="spellEnd"/>
      <w:r>
        <w:rPr>
          <w:rFonts w:ascii="Times New Roman" w:hAnsi="Times New Roman"/>
          <w:sz w:val="24"/>
        </w:rPr>
        <w:t>. v znení neskorších predpisov)</w:t>
      </w:r>
    </w:p>
    <w:p w14:paraId="2C8FAB5B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1EAD8E7D" w14:textId="77777777" w:rsidR="00784AF2" w:rsidRDefault="00784AF2" w:rsidP="00784AF2">
      <w:pPr>
        <w:pStyle w:val="Obyajntex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Vyjadrenie - ORPZ SR – Okresný dopravný inšpektorát, Kvetná 7, Trenčín</w:t>
      </w:r>
    </w:p>
    <w:p w14:paraId="03400F61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4B9AB808" w14:textId="77777777" w:rsidR="00784AF2" w:rsidRDefault="00784AF2" w:rsidP="00784AF2">
      <w:pPr>
        <w:pStyle w:val="Obyajntext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Vyjadrenie obce (v prípade, ak budú dotknuté jej záujmy - záber chodníka, obecnej zelene a pod...)</w:t>
      </w:r>
    </w:p>
    <w:p w14:paraId="0992E2CE" w14:textId="77777777" w:rsidR="00784AF2" w:rsidRDefault="00784AF2" w:rsidP="00784AF2">
      <w:pPr>
        <w:pStyle w:val="Obyajntext"/>
        <w:jc w:val="both"/>
        <w:rPr>
          <w:rFonts w:ascii="Times New Roman" w:hAnsi="Times New Roman"/>
          <w:sz w:val="24"/>
        </w:rPr>
      </w:pPr>
    </w:p>
    <w:p w14:paraId="58DED290" w14:textId="77777777" w:rsidR="00923FE6" w:rsidRDefault="00923FE6"/>
    <w:sectPr w:rsidR="00923FE6">
      <w:pgSz w:w="11906" w:h="16838"/>
      <w:pgMar w:top="964" w:right="907" w:bottom="964" w:left="136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927DE"/>
    <w:multiLevelType w:val="singleLevel"/>
    <w:tmpl w:val="FFFFFFFF"/>
    <w:lvl w:ilvl="0">
      <w:start w:val="9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57554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F2"/>
    <w:rsid w:val="00784AF2"/>
    <w:rsid w:val="0092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C4C4"/>
  <w15:chartTrackingRefBased/>
  <w15:docId w15:val="{2D7E8751-F651-457E-B44B-86C575ED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link w:val="ObyajntextChar"/>
    <w:uiPriority w:val="99"/>
    <w:rsid w:val="00784AF2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sk-SK"/>
      <w14:ligatures w14:val="none"/>
    </w:rPr>
  </w:style>
  <w:style w:type="character" w:customStyle="1" w:styleId="ObyajntextChar">
    <w:name w:val="Obyčajný text Char"/>
    <w:basedOn w:val="Predvolenpsmoodseku"/>
    <w:link w:val="Obyajntext"/>
    <w:uiPriority w:val="99"/>
    <w:rsid w:val="00784AF2"/>
    <w:rPr>
      <w:rFonts w:ascii="Courier New" w:eastAsia="Times New Roman" w:hAnsi="Courier New" w:cs="Times New Roman"/>
      <w:kern w:val="0"/>
      <w:sz w:val="2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Pouzivatel</dc:creator>
  <cp:keywords/>
  <dc:description/>
  <cp:lastModifiedBy>Pouzivatel</cp:lastModifiedBy>
  <cp:revision>1</cp:revision>
  <dcterms:created xsi:type="dcterms:W3CDTF">2023-11-28T13:09:00Z</dcterms:created>
  <dcterms:modified xsi:type="dcterms:W3CDTF">2023-11-28T13:10:00Z</dcterms:modified>
</cp:coreProperties>
</file>